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56F87" w14:textId="28358B55" w:rsidR="009B41B3" w:rsidRDefault="00D56EF7" w:rsidP="00D56EF7">
      <w:pPr>
        <w:jc w:val="center"/>
        <w:rPr>
          <w:b/>
          <w:bCs/>
          <w:sz w:val="32"/>
          <w:szCs w:val="32"/>
          <w:lang w:val="es-ES"/>
        </w:rPr>
      </w:pPr>
      <w:r w:rsidRPr="00D56EF7">
        <w:rPr>
          <w:b/>
          <w:bCs/>
          <w:sz w:val="32"/>
          <w:szCs w:val="32"/>
          <w:lang w:val="es-ES"/>
        </w:rPr>
        <w:t>FORMULARIO DE POSTULACI</w:t>
      </w:r>
      <w:r w:rsidR="00504BD0">
        <w:rPr>
          <w:b/>
          <w:bCs/>
          <w:sz w:val="32"/>
          <w:szCs w:val="32"/>
          <w:lang w:val="es-ES"/>
        </w:rPr>
        <w:t>Ó</w:t>
      </w:r>
      <w:r w:rsidRPr="00D56EF7">
        <w:rPr>
          <w:b/>
          <w:bCs/>
          <w:sz w:val="32"/>
          <w:szCs w:val="32"/>
          <w:lang w:val="es-ES"/>
        </w:rPr>
        <w:t xml:space="preserve">N </w:t>
      </w:r>
      <w:r w:rsidR="00AE2ACB">
        <w:rPr>
          <w:b/>
          <w:bCs/>
          <w:sz w:val="32"/>
          <w:szCs w:val="32"/>
          <w:lang w:val="es-ES"/>
        </w:rPr>
        <w:t xml:space="preserve">A </w:t>
      </w:r>
      <w:r w:rsidRPr="00D56EF7">
        <w:rPr>
          <w:b/>
          <w:bCs/>
          <w:sz w:val="32"/>
          <w:szCs w:val="32"/>
          <w:lang w:val="es-ES"/>
        </w:rPr>
        <w:t>CURSO DE CAPACITACI</w:t>
      </w:r>
      <w:r w:rsidR="00AE2ACB">
        <w:rPr>
          <w:b/>
          <w:bCs/>
          <w:sz w:val="32"/>
          <w:szCs w:val="32"/>
          <w:lang w:val="es-ES"/>
        </w:rPr>
        <w:t>Ó</w:t>
      </w:r>
      <w:r w:rsidRPr="00D56EF7">
        <w:rPr>
          <w:b/>
          <w:bCs/>
          <w:sz w:val="32"/>
          <w:szCs w:val="32"/>
          <w:lang w:val="es-ES"/>
        </w:rPr>
        <w:t>N</w:t>
      </w:r>
    </w:p>
    <w:p w14:paraId="1E5463FD" w14:textId="77777777" w:rsidR="00D56EF7" w:rsidRDefault="00D56EF7" w:rsidP="00AE2ACB">
      <w:pPr>
        <w:spacing w:after="0"/>
        <w:jc w:val="both"/>
        <w:rPr>
          <w:lang w:val="es-ES"/>
        </w:rPr>
      </w:pPr>
      <w:r w:rsidRPr="00D56EF7">
        <w:rPr>
          <w:lang w:val="es-ES"/>
        </w:rPr>
        <w:t>El siguiente formulario tiene por finalidad rescatar datos básicos para la inscripción a los cursos impartidos bajo el Programa Anual de Capacitación (PAC) y su coordinación con las unidades de origen de los participantes.</w:t>
      </w:r>
    </w:p>
    <w:p w14:paraId="268CA180" w14:textId="77777777" w:rsidR="00D56EF7" w:rsidRDefault="00D56EF7" w:rsidP="00AE2ACB">
      <w:pPr>
        <w:spacing w:after="0"/>
        <w:jc w:val="both"/>
        <w:rPr>
          <w:b/>
          <w:bCs/>
          <w:lang w:val="es-ES"/>
        </w:rPr>
      </w:pPr>
      <w:r>
        <w:rPr>
          <w:lang w:val="es-ES"/>
        </w:rPr>
        <w:t xml:space="preserve">Este formulario </w:t>
      </w:r>
      <w:r w:rsidRPr="00D56EF7">
        <w:rPr>
          <w:b/>
          <w:bCs/>
          <w:lang w:val="es-ES"/>
        </w:rPr>
        <w:t>NO SER</w:t>
      </w:r>
      <w:r w:rsidR="00AE2ACB">
        <w:rPr>
          <w:b/>
          <w:bCs/>
          <w:lang w:val="es-ES"/>
        </w:rPr>
        <w:t>Á</w:t>
      </w:r>
      <w:r w:rsidRPr="00D56EF7">
        <w:rPr>
          <w:b/>
          <w:bCs/>
          <w:lang w:val="es-ES"/>
        </w:rPr>
        <w:t xml:space="preserve"> ACEPTADO HASTA 2 SEMANAS ANTES DEL INICIO DE LA ACTIVIDAD DE CAPACITACION Y EN CASO DE NO PRESENTAR LAS FIRMAS CORRESPONDIENTES.</w:t>
      </w:r>
    </w:p>
    <w:p w14:paraId="7C1C7500" w14:textId="77777777" w:rsidR="00D56EF7" w:rsidRDefault="00D56EF7" w:rsidP="00D56EF7">
      <w:pPr>
        <w:jc w:val="both"/>
        <w:rPr>
          <w:lang w:val="es-ES"/>
        </w:rPr>
      </w:pPr>
      <w:r w:rsidRPr="00D56EF7">
        <w:rPr>
          <w:lang w:val="es-ES"/>
        </w:rPr>
        <w:t>Complete los datos con letra clara y haga llegar este formulario al Departamento de Capacitación de la Dirección de Servicio de Salud</w:t>
      </w:r>
      <w:r>
        <w:rPr>
          <w:lang w:val="es-ES"/>
        </w:rPr>
        <w:t>.</w:t>
      </w:r>
    </w:p>
    <w:tbl>
      <w:tblPr>
        <w:tblStyle w:val="Tablaconcuadrcula"/>
        <w:tblW w:w="0" w:type="auto"/>
        <w:tblLook w:val="04A0" w:firstRow="1" w:lastRow="0" w:firstColumn="1" w:lastColumn="0" w:noHBand="0" w:noVBand="1"/>
      </w:tblPr>
      <w:tblGrid>
        <w:gridCol w:w="2689"/>
        <w:gridCol w:w="6661"/>
      </w:tblGrid>
      <w:tr w:rsidR="00D56EF7" w14:paraId="36A08219" w14:textId="77777777" w:rsidTr="00D56EF7">
        <w:tc>
          <w:tcPr>
            <w:tcW w:w="2689" w:type="dxa"/>
          </w:tcPr>
          <w:p w14:paraId="6AC18878" w14:textId="77777777" w:rsidR="00D56EF7" w:rsidRPr="00D56EF7" w:rsidRDefault="00D56EF7" w:rsidP="00D56EF7">
            <w:pPr>
              <w:jc w:val="both"/>
              <w:rPr>
                <w:b/>
                <w:bCs/>
                <w:lang w:val="es-ES"/>
              </w:rPr>
            </w:pPr>
            <w:r w:rsidRPr="00D56EF7">
              <w:rPr>
                <w:b/>
                <w:bCs/>
                <w:lang w:val="es-ES"/>
              </w:rPr>
              <w:t>Nombre</w:t>
            </w:r>
          </w:p>
        </w:tc>
        <w:tc>
          <w:tcPr>
            <w:tcW w:w="6661" w:type="dxa"/>
          </w:tcPr>
          <w:p w14:paraId="1D9D4D05" w14:textId="77777777" w:rsidR="00D56EF7" w:rsidRDefault="00D56EF7" w:rsidP="00D56EF7">
            <w:pPr>
              <w:jc w:val="both"/>
              <w:rPr>
                <w:lang w:val="es-ES"/>
              </w:rPr>
            </w:pPr>
          </w:p>
        </w:tc>
      </w:tr>
      <w:tr w:rsidR="00D56EF7" w14:paraId="417A1C12" w14:textId="77777777" w:rsidTr="00D56EF7">
        <w:tc>
          <w:tcPr>
            <w:tcW w:w="2689" w:type="dxa"/>
          </w:tcPr>
          <w:p w14:paraId="46ABC549" w14:textId="77777777" w:rsidR="00D56EF7" w:rsidRPr="00D56EF7" w:rsidRDefault="00D56EF7" w:rsidP="00D56EF7">
            <w:pPr>
              <w:jc w:val="both"/>
              <w:rPr>
                <w:b/>
                <w:bCs/>
                <w:lang w:val="es-ES"/>
              </w:rPr>
            </w:pPr>
            <w:r w:rsidRPr="00D56EF7">
              <w:rPr>
                <w:b/>
                <w:bCs/>
                <w:lang w:val="es-ES"/>
              </w:rPr>
              <w:t>Rut</w:t>
            </w:r>
          </w:p>
        </w:tc>
        <w:tc>
          <w:tcPr>
            <w:tcW w:w="6661" w:type="dxa"/>
          </w:tcPr>
          <w:p w14:paraId="46BC50F2" w14:textId="77777777" w:rsidR="00D56EF7" w:rsidRDefault="00D56EF7" w:rsidP="00D56EF7">
            <w:pPr>
              <w:jc w:val="both"/>
              <w:rPr>
                <w:lang w:val="es-ES"/>
              </w:rPr>
            </w:pPr>
          </w:p>
        </w:tc>
      </w:tr>
      <w:tr w:rsidR="00D56EF7" w14:paraId="4907F884" w14:textId="77777777" w:rsidTr="00D56EF7">
        <w:tc>
          <w:tcPr>
            <w:tcW w:w="2689" w:type="dxa"/>
          </w:tcPr>
          <w:p w14:paraId="0493B54F" w14:textId="77777777" w:rsidR="00D56EF7" w:rsidRPr="00D56EF7" w:rsidRDefault="00D56EF7" w:rsidP="00D56EF7">
            <w:pPr>
              <w:jc w:val="both"/>
              <w:rPr>
                <w:b/>
                <w:bCs/>
                <w:lang w:val="es-ES"/>
              </w:rPr>
            </w:pPr>
            <w:r w:rsidRPr="00D56EF7">
              <w:rPr>
                <w:b/>
                <w:bCs/>
                <w:lang w:val="es-ES"/>
              </w:rPr>
              <w:t>Cargo</w:t>
            </w:r>
          </w:p>
        </w:tc>
        <w:tc>
          <w:tcPr>
            <w:tcW w:w="6661" w:type="dxa"/>
          </w:tcPr>
          <w:p w14:paraId="319F5837" w14:textId="77777777" w:rsidR="00D56EF7" w:rsidRDefault="00D56EF7" w:rsidP="00D56EF7">
            <w:pPr>
              <w:jc w:val="both"/>
              <w:rPr>
                <w:lang w:val="es-ES"/>
              </w:rPr>
            </w:pPr>
          </w:p>
        </w:tc>
      </w:tr>
      <w:tr w:rsidR="00D56EF7" w14:paraId="70122BA4" w14:textId="77777777" w:rsidTr="00D56EF7">
        <w:tc>
          <w:tcPr>
            <w:tcW w:w="2689" w:type="dxa"/>
          </w:tcPr>
          <w:p w14:paraId="51D5C52E" w14:textId="77777777" w:rsidR="00D56EF7" w:rsidRPr="00D56EF7" w:rsidRDefault="00D56EF7" w:rsidP="00D56EF7">
            <w:pPr>
              <w:jc w:val="both"/>
              <w:rPr>
                <w:b/>
                <w:bCs/>
                <w:lang w:val="es-ES"/>
              </w:rPr>
            </w:pPr>
            <w:r w:rsidRPr="00D56EF7">
              <w:rPr>
                <w:b/>
                <w:bCs/>
                <w:lang w:val="es-ES"/>
              </w:rPr>
              <w:t>Estamento</w:t>
            </w:r>
          </w:p>
        </w:tc>
        <w:tc>
          <w:tcPr>
            <w:tcW w:w="6661" w:type="dxa"/>
          </w:tcPr>
          <w:p w14:paraId="10FA5EC3" w14:textId="77777777" w:rsidR="00D56EF7" w:rsidRDefault="00D56EF7" w:rsidP="00D56EF7">
            <w:pPr>
              <w:jc w:val="both"/>
              <w:rPr>
                <w:lang w:val="es-ES"/>
              </w:rPr>
            </w:pPr>
          </w:p>
        </w:tc>
      </w:tr>
      <w:tr w:rsidR="00D56EF7" w14:paraId="645BC3B7" w14:textId="77777777" w:rsidTr="00D56EF7">
        <w:tc>
          <w:tcPr>
            <w:tcW w:w="2689" w:type="dxa"/>
          </w:tcPr>
          <w:p w14:paraId="04211364" w14:textId="77777777" w:rsidR="00D56EF7" w:rsidRPr="00D56EF7" w:rsidRDefault="00D56EF7" w:rsidP="00D56EF7">
            <w:pPr>
              <w:jc w:val="both"/>
              <w:rPr>
                <w:b/>
                <w:bCs/>
                <w:lang w:val="es-ES"/>
              </w:rPr>
            </w:pPr>
            <w:r w:rsidRPr="00D56EF7">
              <w:rPr>
                <w:b/>
                <w:bCs/>
                <w:lang w:val="es-ES"/>
              </w:rPr>
              <w:t>Unidad o Depto. de trabajo</w:t>
            </w:r>
          </w:p>
        </w:tc>
        <w:tc>
          <w:tcPr>
            <w:tcW w:w="6661" w:type="dxa"/>
          </w:tcPr>
          <w:p w14:paraId="03F18A85" w14:textId="77777777" w:rsidR="00D56EF7" w:rsidRDefault="00D56EF7" w:rsidP="00D56EF7">
            <w:pPr>
              <w:jc w:val="both"/>
              <w:rPr>
                <w:lang w:val="es-ES"/>
              </w:rPr>
            </w:pPr>
          </w:p>
        </w:tc>
      </w:tr>
      <w:tr w:rsidR="00D56EF7" w14:paraId="5DF3565C" w14:textId="77777777" w:rsidTr="00D56EF7">
        <w:tc>
          <w:tcPr>
            <w:tcW w:w="2689" w:type="dxa"/>
          </w:tcPr>
          <w:p w14:paraId="2F70348C" w14:textId="77777777" w:rsidR="00D56EF7" w:rsidRPr="00D56EF7" w:rsidRDefault="00D56EF7" w:rsidP="00D56EF7">
            <w:pPr>
              <w:jc w:val="both"/>
              <w:rPr>
                <w:b/>
                <w:bCs/>
                <w:lang w:val="es-ES"/>
              </w:rPr>
            </w:pPr>
            <w:r w:rsidRPr="00D56EF7">
              <w:rPr>
                <w:b/>
                <w:bCs/>
                <w:lang w:val="es-ES"/>
              </w:rPr>
              <w:t xml:space="preserve">Correo institucional </w:t>
            </w:r>
          </w:p>
        </w:tc>
        <w:tc>
          <w:tcPr>
            <w:tcW w:w="6661" w:type="dxa"/>
          </w:tcPr>
          <w:p w14:paraId="7E9CBC5E" w14:textId="77777777" w:rsidR="00D56EF7" w:rsidRDefault="00D56EF7" w:rsidP="00D56EF7">
            <w:pPr>
              <w:jc w:val="both"/>
              <w:rPr>
                <w:lang w:val="es-ES"/>
              </w:rPr>
            </w:pPr>
          </w:p>
        </w:tc>
      </w:tr>
      <w:tr w:rsidR="00D56EF7" w14:paraId="7786C0CE" w14:textId="77777777" w:rsidTr="00D56EF7">
        <w:tc>
          <w:tcPr>
            <w:tcW w:w="2689" w:type="dxa"/>
          </w:tcPr>
          <w:p w14:paraId="5B44FD22" w14:textId="77777777" w:rsidR="00D56EF7" w:rsidRPr="00D56EF7" w:rsidRDefault="00D56EF7" w:rsidP="00D56EF7">
            <w:pPr>
              <w:jc w:val="both"/>
              <w:rPr>
                <w:b/>
                <w:bCs/>
                <w:lang w:val="es-ES"/>
              </w:rPr>
            </w:pPr>
            <w:r>
              <w:rPr>
                <w:b/>
                <w:bCs/>
                <w:lang w:val="es-ES"/>
              </w:rPr>
              <w:t xml:space="preserve">Numero de </w:t>
            </w:r>
            <w:r w:rsidRPr="00D56EF7">
              <w:rPr>
                <w:b/>
                <w:bCs/>
                <w:lang w:val="es-ES"/>
              </w:rPr>
              <w:t>Celular</w:t>
            </w:r>
          </w:p>
        </w:tc>
        <w:tc>
          <w:tcPr>
            <w:tcW w:w="6661" w:type="dxa"/>
          </w:tcPr>
          <w:p w14:paraId="00AFE8E8" w14:textId="77777777" w:rsidR="00D56EF7" w:rsidRDefault="00D56EF7" w:rsidP="00D56EF7">
            <w:pPr>
              <w:jc w:val="both"/>
              <w:rPr>
                <w:lang w:val="es-ES"/>
              </w:rPr>
            </w:pPr>
          </w:p>
        </w:tc>
      </w:tr>
    </w:tbl>
    <w:p w14:paraId="079F8558" w14:textId="77777777" w:rsidR="00D56EF7" w:rsidRDefault="00D56EF7" w:rsidP="00D56EF7">
      <w:pPr>
        <w:jc w:val="both"/>
        <w:rPr>
          <w:lang w:val="es-ES"/>
        </w:rPr>
      </w:pPr>
    </w:p>
    <w:tbl>
      <w:tblPr>
        <w:tblStyle w:val="Tablaconcuadrcula"/>
        <w:tblW w:w="0" w:type="auto"/>
        <w:tblLook w:val="04A0" w:firstRow="1" w:lastRow="0" w:firstColumn="1" w:lastColumn="0" w:noHBand="0" w:noVBand="1"/>
      </w:tblPr>
      <w:tblGrid>
        <w:gridCol w:w="2689"/>
        <w:gridCol w:w="6661"/>
      </w:tblGrid>
      <w:tr w:rsidR="00D56EF7" w14:paraId="28E56469" w14:textId="77777777" w:rsidTr="00D56EF7">
        <w:tc>
          <w:tcPr>
            <w:tcW w:w="2689" w:type="dxa"/>
          </w:tcPr>
          <w:p w14:paraId="0DCB2C35" w14:textId="77777777" w:rsidR="00D56EF7" w:rsidRPr="00D56EF7" w:rsidRDefault="00D56EF7" w:rsidP="00D56EF7">
            <w:pPr>
              <w:jc w:val="both"/>
              <w:rPr>
                <w:b/>
                <w:bCs/>
                <w:lang w:val="es-ES"/>
              </w:rPr>
            </w:pPr>
            <w:r w:rsidRPr="00D56EF7">
              <w:rPr>
                <w:b/>
                <w:bCs/>
                <w:lang w:val="es-ES"/>
              </w:rPr>
              <w:t>Nombre Jefatura Directa</w:t>
            </w:r>
          </w:p>
        </w:tc>
        <w:tc>
          <w:tcPr>
            <w:tcW w:w="6661" w:type="dxa"/>
          </w:tcPr>
          <w:p w14:paraId="466B9950" w14:textId="77777777" w:rsidR="00D56EF7" w:rsidRDefault="00D56EF7" w:rsidP="00D56EF7">
            <w:pPr>
              <w:jc w:val="both"/>
              <w:rPr>
                <w:lang w:val="es-ES"/>
              </w:rPr>
            </w:pPr>
          </w:p>
        </w:tc>
      </w:tr>
      <w:tr w:rsidR="00D56EF7" w14:paraId="588A7AD6" w14:textId="77777777" w:rsidTr="00D56EF7">
        <w:tc>
          <w:tcPr>
            <w:tcW w:w="2689" w:type="dxa"/>
          </w:tcPr>
          <w:p w14:paraId="0349DB87" w14:textId="77777777" w:rsidR="00D56EF7" w:rsidRPr="00D56EF7" w:rsidRDefault="00D56EF7" w:rsidP="00D56EF7">
            <w:pPr>
              <w:jc w:val="both"/>
              <w:rPr>
                <w:b/>
                <w:bCs/>
                <w:lang w:val="es-ES"/>
              </w:rPr>
            </w:pPr>
            <w:r w:rsidRPr="00D56EF7">
              <w:rPr>
                <w:b/>
                <w:bCs/>
                <w:lang w:val="es-ES"/>
              </w:rPr>
              <w:t>Correo Jefatura Directa</w:t>
            </w:r>
          </w:p>
        </w:tc>
        <w:tc>
          <w:tcPr>
            <w:tcW w:w="6661" w:type="dxa"/>
          </w:tcPr>
          <w:p w14:paraId="4377732E" w14:textId="77777777" w:rsidR="00D56EF7" w:rsidRDefault="00D56EF7" w:rsidP="00D56EF7">
            <w:pPr>
              <w:jc w:val="both"/>
              <w:rPr>
                <w:lang w:val="es-ES"/>
              </w:rPr>
            </w:pPr>
          </w:p>
        </w:tc>
      </w:tr>
    </w:tbl>
    <w:p w14:paraId="53974D64" w14:textId="77777777" w:rsidR="00D56EF7" w:rsidRDefault="00D56EF7" w:rsidP="00AE2ACB">
      <w:pPr>
        <w:spacing w:after="0" w:line="240" w:lineRule="auto"/>
        <w:jc w:val="both"/>
        <w:rPr>
          <w:lang w:val="es-ES"/>
        </w:rPr>
      </w:pPr>
    </w:p>
    <w:p w14:paraId="6E80D383" w14:textId="77777777" w:rsidR="00D56EF7" w:rsidRPr="00D56EF7" w:rsidRDefault="00AE2ACB" w:rsidP="00AE2ACB">
      <w:pPr>
        <w:spacing w:after="0" w:line="240" w:lineRule="auto"/>
        <w:jc w:val="both"/>
        <w:rPr>
          <w:b/>
          <w:bCs/>
          <w:lang w:val="es-ES"/>
        </w:rPr>
      </w:pPr>
      <w:r w:rsidRPr="00D56EF7">
        <w:rPr>
          <w:noProof/>
          <w:lang w:val="es-ES"/>
        </w:rPr>
        <mc:AlternateContent>
          <mc:Choice Requires="wps">
            <w:drawing>
              <wp:anchor distT="45720" distB="45720" distL="114300" distR="114300" simplePos="0" relativeHeight="251673600" behindDoc="1" locked="0" layoutInCell="1" allowOverlap="1" wp14:anchorId="2F10AC21" wp14:editId="2DA84030">
                <wp:simplePos x="0" y="0"/>
                <wp:positionH relativeFrom="column">
                  <wp:posOffset>1733550</wp:posOffset>
                </wp:positionH>
                <wp:positionV relativeFrom="paragraph">
                  <wp:posOffset>208280</wp:posOffset>
                </wp:positionV>
                <wp:extent cx="333375" cy="295275"/>
                <wp:effectExtent l="0" t="0" r="28575" b="28575"/>
                <wp:wrapNone/>
                <wp:docPr id="5639029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95275"/>
                        </a:xfrm>
                        <a:prstGeom prst="rect">
                          <a:avLst/>
                        </a:prstGeom>
                        <a:solidFill>
                          <a:srgbClr val="FFFFFF"/>
                        </a:solidFill>
                        <a:ln w="9525">
                          <a:solidFill>
                            <a:srgbClr val="000000"/>
                          </a:solidFill>
                          <a:miter lim="800000"/>
                          <a:headEnd/>
                          <a:tailEnd/>
                        </a:ln>
                      </wps:spPr>
                      <wps:txbx>
                        <w:txbxContent>
                          <w:p w14:paraId="6798692B" w14:textId="77777777" w:rsidR="00906EE0" w:rsidRDefault="00906EE0" w:rsidP="00906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12932" id="_x0000_t202" coordsize="21600,21600" o:spt="202" path="m,l,21600r21600,l21600,xe">
                <v:stroke joinstyle="miter"/>
                <v:path gradientshapeok="t" o:connecttype="rect"/>
              </v:shapetype>
              <v:shape id="Cuadro de texto 2" o:spid="_x0000_s1026" type="#_x0000_t202" style="position:absolute;left:0;text-align:left;margin-left:136.5pt;margin-top:16.4pt;width:26.25pt;height:23.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">
                <v:textbox>
                  <w:txbxContent>
                    <w:p w:rsidR="00906EE0" w:rsidRDefault="00906EE0" w:rsidP="00906EE0"/>
                  </w:txbxContent>
                </v:textbox>
              </v:shape>
            </w:pict>
          </mc:Fallback>
        </mc:AlternateContent>
      </w:r>
      <w:r w:rsidRPr="00D56EF7">
        <w:rPr>
          <w:noProof/>
          <w:lang w:val="es-ES"/>
        </w:rPr>
        <mc:AlternateContent>
          <mc:Choice Requires="wps">
            <w:drawing>
              <wp:anchor distT="45720" distB="45720" distL="114300" distR="114300" simplePos="0" relativeHeight="251663360" behindDoc="1" locked="0" layoutInCell="1" allowOverlap="1" wp14:anchorId="2AB32EE1" wp14:editId="371A457B">
                <wp:simplePos x="0" y="0"/>
                <wp:positionH relativeFrom="column">
                  <wp:posOffset>3057525</wp:posOffset>
                </wp:positionH>
                <wp:positionV relativeFrom="paragraph">
                  <wp:posOffset>193675</wp:posOffset>
                </wp:positionV>
                <wp:extent cx="352425" cy="304800"/>
                <wp:effectExtent l="0" t="0" r="28575" b="19050"/>
                <wp:wrapNone/>
                <wp:docPr id="13500898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04800"/>
                        </a:xfrm>
                        <a:prstGeom prst="rect">
                          <a:avLst/>
                        </a:prstGeom>
                        <a:solidFill>
                          <a:srgbClr val="FFFFFF"/>
                        </a:solidFill>
                        <a:ln w="9525">
                          <a:solidFill>
                            <a:srgbClr val="000000"/>
                          </a:solidFill>
                          <a:miter lim="800000"/>
                          <a:headEnd/>
                          <a:tailEnd/>
                        </a:ln>
                      </wps:spPr>
                      <wps:txbx>
                        <w:txbxContent>
                          <w:p w14:paraId="075D0C63" w14:textId="77777777" w:rsidR="00D56EF7" w:rsidRDefault="00D56EF7" w:rsidP="00D56E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58735" id="_x0000_s1027" type="#_x0000_t202" style="position:absolute;left:0;text-align:left;margin-left:240.75pt;margin-top:15.25pt;width:27.75pt;height:2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">
                <v:textbox>
                  <w:txbxContent>
                    <w:p w:rsidR="00D56EF7" w:rsidRDefault="00D56EF7" w:rsidP="00D56EF7"/>
                  </w:txbxContent>
                </v:textbox>
              </v:shape>
            </w:pict>
          </mc:Fallback>
        </mc:AlternateContent>
      </w:r>
      <w:r w:rsidR="00906EE0" w:rsidRPr="00D56EF7">
        <w:rPr>
          <w:noProof/>
          <w:lang w:val="es-ES"/>
        </w:rPr>
        <mc:AlternateContent>
          <mc:Choice Requires="wps">
            <w:drawing>
              <wp:anchor distT="45720" distB="45720" distL="114300" distR="114300" simplePos="0" relativeHeight="251671552" behindDoc="1" locked="0" layoutInCell="1" allowOverlap="1" wp14:anchorId="05E84E10" wp14:editId="3C076F24">
                <wp:simplePos x="0" y="0"/>
                <wp:positionH relativeFrom="column">
                  <wp:posOffset>5562600</wp:posOffset>
                </wp:positionH>
                <wp:positionV relativeFrom="paragraph">
                  <wp:posOffset>208915</wp:posOffset>
                </wp:positionV>
                <wp:extent cx="304800" cy="295275"/>
                <wp:effectExtent l="0" t="0" r="19050" b="28575"/>
                <wp:wrapNone/>
                <wp:docPr id="6358606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txbx>
                        <w:txbxContent>
                          <w:p w14:paraId="7A89B8C2" w14:textId="77777777" w:rsidR="00906EE0" w:rsidRDefault="00906EE0" w:rsidP="00906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EE9DC" id="_x0000_s1028" type="#_x0000_t202" style="position:absolute;left:0;text-align:left;margin-left:438pt;margin-top:16.45pt;width:24pt;height:23.2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PEgIAACU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">
                <v:textbox>
                  <w:txbxContent>
                    <w:p w:rsidR="00906EE0" w:rsidRDefault="00906EE0" w:rsidP="00906EE0"/>
                  </w:txbxContent>
                </v:textbox>
              </v:shape>
            </w:pict>
          </mc:Fallback>
        </mc:AlternateContent>
      </w:r>
      <w:r w:rsidR="00906EE0" w:rsidRPr="00D56EF7">
        <w:rPr>
          <w:noProof/>
          <w:lang w:val="es-ES"/>
        </w:rPr>
        <mc:AlternateContent>
          <mc:Choice Requires="wps">
            <w:drawing>
              <wp:anchor distT="45720" distB="45720" distL="114300" distR="114300" simplePos="0" relativeHeight="251669504" behindDoc="1" locked="0" layoutInCell="1" allowOverlap="1" wp14:anchorId="043F7BD1" wp14:editId="127DBC32">
                <wp:simplePos x="0" y="0"/>
                <wp:positionH relativeFrom="column">
                  <wp:posOffset>4467225</wp:posOffset>
                </wp:positionH>
                <wp:positionV relativeFrom="paragraph">
                  <wp:posOffset>203200</wp:posOffset>
                </wp:positionV>
                <wp:extent cx="352425" cy="304800"/>
                <wp:effectExtent l="0" t="0" r="28575" b="19050"/>
                <wp:wrapNone/>
                <wp:docPr id="5315578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04800"/>
                        </a:xfrm>
                        <a:prstGeom prst="rect">
                          <a:avLst/>
                        </a:prstGeom>
                        <a:solidFill>
                          <a:srgbClr val="FFFFFF"/>
                        </a:solidFill>
                        <a:ln w="9525">
                          <a:solidFill>
                            <a:srgbClr val="000000"/>
                          </a:solidFill>
                          <a:miter lim="800000"/>
                          <a:headEnd/>
                          <a:tailEnd/>
                        </a:ln>
                      </wps:spPr>
                      <wps:txbx>
                        <w:txbxContent>
                          <w:p w14:paraId="648D7617" w14:textId="77777777" w:rsidR="00906EE0" w:rsidRDefault="00906EE0" w:rsidP="00906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14D0C" id="_x0000_s1029" type="#_x0000_t202" style="position:absolute;left:0;text-align:left;margin-left:351.75pt;margin-top:16pt;width:27.75pt;height:2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">
                <v:textbox>
                  <w:txbxContent>
                    <w:p w:rsidR="00906EE0" w:rsidRDefault="00906EE0" w:rsidP="00906EE0"/>
                  </w:txbxContent>
                </v:textbox>
              </v:shape>
            </w:pict>
          </mc:Fallback>
        </mc:AlternateContent>
      </w:r>
      <w:r w:rsidR="00D56EF7" w:rsidRPr="00D56EF7">
        <w:rPr>
          <w:b/>
          <w:bCs/>
          <w:noProof/>
          <w:sz w:val="32"/>
          <w:szCs w:val="32"/>
          <w:lang w:val="es-ES"/>
        </w:rPr>
        <mc:AlternateContent>
          <mc:Choice Requires="wps">
            <w:drawing>
              <wp:anchor distT="45720" distB="45720" distL="114300" distR="114300" simplePos="0" relativeHeight="251659264" behindDoc="1" locked="0" layoutInCell="1" allowOverlap="1" wp14:anchorId="7CA997A3" wp14:editId="112B4161">
                <wp:simplePos x="0" y="0"/>
                <wp:positionH relativeFrom="column">
                  <wp:posOffset>571500</wp:posOffset>
                </wp:positionH>
                <wp:positionV relativeFrom="paragraph">
                  <wp:posOffset>218440</wp:posOffset>
                </wp:positionV>
                <wp:extent cx="314325" cy="285750"/>
                <wp:effectExtent l="0" t="0" r="2857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solidFill>
                            <a:srgbClr val="000000"/>
                          </a:solidFill>
                          <a:miter lim="800000"/>
                          <a:headEnd/>
                          <a:tailEnd/>
                        </a:ln>
                      </wps:spPr>
                      <wps:txbx>
                        <w:txbxContent>
                          <w:p w14:paraId="4A129F58" w14:textId="77777777" w:rsidR="00D56EF7" w:rsidRDefault="00D56E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5pt;margin-top:17.2pt;width:24.75pt;height: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">
                <v:textbox>
                  <w:txbxContent>
                    <w:p w:rsidR="00D56EF7" w:rsidRDefault="00D56EF7"/>
                  </w:txbxContent>
                </v:textbox>
              </v:shape>
            </w:pict>
          </mc:Fallback>
        </mc:AlternateContent>
      </w:r>
      <w:r w:rsidR="00D56EF7" w:rsidRPr="00D56EF7">
        <w:rPr>
          <w:b/>
          <w:bCs/>
          <w:lang w:val="es-ES"/>
        </w:rPr>
        <w:t>Tipo de Contrato:</w:t>
      </w:r>
    </w:p>
    <w:p w14:paraId="5F3F2ECA" w14:textId="77777777" w:rsidR="00D56EF7" w:rsidRDefault="00D56EF7" w:rsidP="00AE2ACB">
      <w:pPr>
        <w:spacing w:after="0" w:line="240" w:lineRule="auto"/>
        <w:jc w:val="both"/>
        <w:rPr>
          <w:lang w:val="es-ES"/>
        </w:rPr>
      </w:pPr>
      <w:r>
        <w:rPr>
          <w:lang w:val="es-ES"/>
        </w:rPr>
        <w:t>Titular                        Contrata                          Suplencia                       Honorarios                         Otros</w:t>
      </w:r>
    </w:p>
    <w:p w14:paraId="15F2F24C" w14:textId="77777777" w:rsidR="00906EE0" w:rsidRDefault="00906EE0" w:rsidP="00D56EF7">
      <w:pPr>
        <w:spacing w:line="240" w:lineRule="auto"/>
        <w:jc w:val="both"/>
        <w:rPr>
          <w:b/>
          <w:bCs/>
          <w:lang w:val="es-ES"/>
        </w:rPr>
      </w:pPr>
    </w:p>
    <w:p w14:paraId="24460B34" w14:textId="77777777" w:rsidR="00D56EF7" w:rsidRDefault="00D56EF7" w:rsidP="00906EE0">
      <w:pPr>
        <w:spacing w:after="0" w:line="240" w:lineRule="auto"/>
        <w:jc w:val="both"/>
        <w:rPr>
          <w:b/>
          <w:bCs/>
          <w:lang w:val="es-ES"/>
        </w:rPr>
      </w:pPr>
      <w:r w:rsidRPr="00D56EF7">
        <w:rPr>
          <w:b/>
          <w:bCs/>
          <w:lang w:val="es-ES"/>
        </w:rPr>
        <w:t>Nombre del curso y fecha de inicio (Un formulario por curso)</w:t>
      </w:r>
    </w:p>
    <w:tbl>
      <w:tblPr>
        <w:tblStyle w:val="Tablaconcuadrcula"/>
        <w:tblW w:w="0" w:type="auto"/>
        <w:tblLook w:val="04A0" w:firstRow="1" w:lastRow="0" w:firstColumn="1" w:lastColumn="0" w:noHBand="0" w:noVBand="1"/>
      </w:tblPr>
      <w:tblGrid>
        <w:gridCol w:w="9350"/>
      </w:tblGrid>
      <w:tr w:rsidR="00D56EF7" w14:paraId="66C4BC67" w14:textId="77777777" w:rsidTr="00D56EF7">
        <w:tc>
          <w:tcPr>
            <w:tcW w:w="9350" w:type="dxa"/>
          </w:tcPr>
          <w:p w14:paraId="2E288935" w14:textId="77777777" w:rsidR="00D56EF7" w:rsidRDefault="00D56EF7" w:rsidP="00906EE0">
            <w:pPr>
              <w:jc w:val="both"/>
              <w:rPr>
                <w:b/>
                <w:bCs/>
                <w:lang w:val="es-ES"/>
              </w:rPr>
            </w:pPr>
          </w:p>
          <w:p w14:paraId="64247C63" w14:textId="77777777" w:rsidR="00D56EF7" w:rsidRDefault="00D56EF7" w:rsidP="00906EE0">
            <w:pPr>
              <w:jc w:val="both"/>
              <w:rPr>
                <w:b/>
                <w:bCs/>
                <w:lang w:val="es-ES"/>
              </w:rPr>
            </w:pPr>
          </w:p>
        </w:tc>
      </w:tr>
    </w:tbl>
    <w:p w14:paraId="247C9E7A" w14:textId="77777777" w:rsidR="00D56EF7" w:rsidRDefault="00D56EF7" w:rsidP="00906EE0">
      <w:pPr>
        <w:spacing w:after="0" w:line="240" w:lineRule="auto"/>
        <w:jc w:val="both"/>
        <w:rPr>
          <w:b/>
          <w:bCs/>
          <w:lang w:val="es-ES"/>
        </w:rPr>
      </w:pPr>
    </w:p>
    <w:p w14:paraId="5BD866BD" w14:textId="77777777" w:rsidR="00D56EF7" w:rsidRDefault="00D56EF7" w:rsidP="00906EE0">
      <w:pPr>
        <w:spacing w:after="0" w:line="240" w:lineRule="auto"/>
        <w:jc w:val="both"/>
        <w:rPr>
          <w:b/>
          <w:bCs/>
          <w:lang w:val="es-ES"/>
        </w:rPr>
      </w:pPr>
      <w:r>
        <w:rPr>
          <w:b/>
          <w:bCs/>
          <w:lang w:val="es-ES"/>
        </w:rPr>
        <w:t>Mencione el objetivo principal por el cual usted desea participar del curso.</w:t>
      </w:r>
    </w:p>
    <w:tbl>
      <w:tblPr>
        <w:tblStyle w:val="Tablaconcuadrcula"/>
        <w:tblW w:w="0" w:type="auto"/>
        <w:tblLook w:val="04A0" w:firstRow="1" w:lastRow="0" w:firstColumn="1" w:lastColumn="0" w:noHBand="0" w:noVBand="1"/>
      </w:tblPr>
      <w:tblGrid>
        <w:gridCol w:w="9350"/>
      </w:tblGrid>
      <w:tr w:rsidR="00D56EF7" w14:paraId="14483ED5" w14:textId="77777777" w:rsidTr="00D56EF7">
        <w:tc>
          <w:tcPr>
            <w:tcW w:w="9350" w:type="dxa"/>
          </w:tcPr>
          <w:p w14:paraId="17EA5840" w14:textId="77777777" w:rsidR="00D56EF7" w:rsidRDefault="00D56EF7" w:rsidP="00D56EF7">
            <w:pPr>
              <w:jc w:val="both"/>
              <w:rPr>
                <w:b/>
                <w:bCs/>
                <w:lang w:val="es-ES"/>
              </w:rPr>
            </w:pPr>
          </w:p>
        </w:tc>
      </w:tr>
      <w:tr w:rsidR="00D56EF7" w14:paraId="204CC09A" w14:textId="77777777" w:rsidTr="00D56EF7">
        <w:tc>
          <w:tcPr>
            <w:tcW w:w="9350" w:type="dxa"/>
          </w:tcPr>
          <w:p w14:paraId="329F31F8" w14:textId="77777777" w:rsidR="00D56EF7" w:rsidRDefault="00D56EF7" w:rsidP="00D56EF7">
            <w:pPr>
              <w:jc w:val="both"/>
              <w:rPr>
                <w:b/>
                <w:bCs/>
                <w:lang w:val="es-ES"/>
              </w:rPr>
            </w:pPr>
          </w:p>
        </w:tc>
      </w:tr>
      <w:tr w:rsidR="00D56EF7" w14:paraId="0DBFDF5D" w14:textId="77777777" w:rsidTr="00D56EF7">
        <w:tc>
          <w:tcPr>
            <w:tcW w:w="9350" w:type="dxa"/>
          </w:tcPr>
          <w:p w14:paraId="3B858EB1" w14:textId="77777777" w:rsidR="00D56EF7" w:rsidRDefault="00D56EF7" w:rsidP="00D56EF7">
            <w:pPr>
              <w:jc w:val="both"/>
              <w:rPr>
                <w:b/>
                <w:bCs/>
                <w:lang w:val="es-ES"/>
              </w:rPr>
            </w:pPr>
          </w:p>
        </w:tc>
      </w:tr>
    </w:tbl>
    <w:p w14:paraId="14E8BC11" w14:textId="77777777" w:rsidR="00D56EF7" w:rsidRDefault="00D56EF7" w:rsidP="00D56EF7">
      <w:pPr>
        <w:jc w:val="both"/>
        <w:rPr>
          <w:b/>
          <w:bCs/>
          <w:lang w:val="es-ES"/>
        </w:rPr>
      </w:pPr>
      <w:r>
        <w:rPr>
          <w:b/>
          <w:bCs/>
          <w:lang w:val="es-ES"/>
        </w:rPr>
        <w:t xml:space="preserve"> </w:t>
      </w:r>
    </w:p>
    <w:p w14:paraId="3F83A461" w14:textId="77777777" w:rsidR="00906EE0" w:rsidRDefault="00906EE0" w:rsidP="00D56EF7">
      <w:pPr>
        <w:jc w:val="both"/>
        <w:rPr>
          <w:b/>
          <w:bCs/>
          <w:lang w:val="es-ES"/>
        </w:rPr>
      </w:pPr>
      <w:r>
        <w:rPr>
          <w:b/>
          <w:bCs/>
          <w:lang w:val="es-ES"/>
        </w:rPr>
        <w:t>________________________                                                                    _____________________________</w:t>
      </w:r>
    </w:p>
    <w:p w14:paraId="3845ECAA" w14:textId="70A754E4" w:rsidR="00906EE0" w:rsidRPr="00AE2ACB" w:rsidRDefault="00906EE0" w:rsidP="00906EE0">
      <w:pPr>
        <w:tabs>
          <w:tab w:val="left" w:pos="6210"/>
        </w:tabs>
        <w:spacing w:after="0" w:line="240" w:lineRule="auto"/>
        <w:rPr>
          <w:sz w:val="20"/>
          <w:szCs w:val="20"/>
          <w:lang w:val="es-ES"/>
        </w:rPr>
      </w:pPr>
      <w:r w:rsidRPr="00AE2ACB">
        <w:rPr>
          <w:sz w:val="20"/>
          <w:szCs w:val="20"/>
          <w:lang w:val="es-ES"/>
        </w:rPr>
        <w:t xml:space="preserve">            Firma interesado</w:t>
      </w:r>
      <w:r w:rsidRPr="00AE2ACB">
        <w:rPr>
          <w:sz w:val="20"/>
          <w:szCs w:val="20"/>
          <w:lang w:val="es-ES"/>
        </w:rPr>
        <w:tab/>
      </w:r>
      <w:r w:rsidR="00504BD0">
        <w:rPr>
          <w:sz w:val="20"/>
          <w:szCs w:val="20"/>
          <w:lang w:val="es-ES"/>
        </w:rPr>
        <w:t xml:space="preserve">    </w:t>
      </w:r>
      <w:proofErr w:type="spellStart"/>
      <w:r w:rsidRPr="00AE2ACB">
        <w:rPr>
          <w:sz w:val="20"/>
          <w:szCs w:val="20"/>
          <w:lang w:val="es-ES"/>
        </w:rPr>
        <w:t>V°B°</w:t>
      </w:r>
      <w:proofErr w:type="spellEnd"/>
      <w:r w:rsidRPr="00AE2ACB">
        <w:rPr>
          <w:sz w:val="20"/>
          <w:szCs w:val="20"/>
          <w:lang w:val="es-ES"/>
        </w:rPr>
        <w:t xml:space="preserve"> Nombre, Firma y timbre </w:t>
      </w:r>
    </w:p>
    <w:p w14:paraId="6D94FDE9" w14:textId="1F93AA26" w:rsidR="00906EE0" w:rsidRPr="00AE2ACB" w:rsidRDefault="00906EE0" w:rsidP="00906EE0">
      <w:pPr>
        <w:tabs>
          <w:tab w:val="left" w:pos="6210"/>
        </w:tabs>
        <w:spacing w:after="0" w:line="240" w:lineRule="auto"/>
        <w:rPr>
          <w:sz w:val="20"/>
          <w:szCs w:val="20"/>
          <w:lang w:val="es-ES"/>
        </w:rPr>
      </w:pPr>
      <w:r w:rsidRPr="00AE2ACB">
        <w:rPr>
          <w:sz w:val="20"/>
          <w:szCs w:val="20"/>
          <w:lang w:val="es-ES"/>
        </w:rPr>
        <w:t xml:space="preserve">                                                                                                                                             </w:t>
      </w:r>
      <w:r w:rsidR="00504BD0">
        <w:rPr>
          <w:sz w:val="20"/>
          <w:szCs w:val="20"/>
          <w:lang w:val="es-ES"/>
        </w:rPr>
        <w:t xml:space="preserve">               </w:t>
      </w:r>
      <w:r w:rsidRPr="00AE2ACB">
        <w:rPr>
          <w:sz w:val="20"/>
          <w:szCs w:val="20"/>
          <w:lang w:val="es-ES"/>
        </w:rPr>
        <w:t xml:space="preserve"> Jefe Directo  </w:t>
      </w:r>
    </w:p>
    <w:p w14:paraId="07DDD0C7" w14:textId="77777777" w:rsidR="00906EE0" w:rsidRPr="00AE2ACB" w:rsidRDefault="00906EE0" w:rsidP="00AE2ACB">
      <w:pPr>
        <w:pStyle w:val="Prrafodelista"/>
        <w:numPr>
          <w:ilvl w:val="0"/>
          <w:numId w:val="2"/>
        </w:numPr>
        <w:tabs>
          <w:tab w:val="left" w:pos="6210"/>
        </w:tabs>
        <w:spacing w:after="0" w:line="240" w:lineRule="auto"/>
        <w:jc w:val="both"/>
        <w:rPr>
          <w:b/>
          <w:bCs/>
          <w:sz w:val="20"/>
          <w:szCs w:val="20"/>
          <w:lang w:val="es-ES"/>
        </w:rPr>
      </w:pPr>
      <w:r w:rsidRPr="00AE2ACB">
        <w:rPr>
          <w:b/>
          <w:bCs/>
          <w:sz w:val="20"/>
          <w:szCs w:val="20"/>
          <w:lang w:val="es-ES"/>
        </w:rPr>
        <w:t>Su participación será confirmada por correo electrónico oportunamente y es responsabilidad del participante estar atento a dicha confirmación.</w:t>
      </w:r>
    </w:p>
    <w:p w14:paraId="639F22F4" w14:textId="00C20ECE" w:rsidR="00906EE0" w:rsidRPr="00AE2ACB" w:rsidRDefault="00906EE0" w:rsidP="00AE2ACB">
      <w:pPr>
        <w:pStyle w:val="Prrafodelista"/>
        <w:numPr>
          <w:ilvl w:val="0"/>
          <w:numId w:val="2"/>
        </w:numPr>
        <w:tabs>
          <w:tab w:val="left" w:pos="6210"/>
        </w:tabs>
        <w:spacing w:after="0" w:line="240" w:lineRule="auto"/>
        <w:jc w:val="both"/>
        <w:rPr>
          <w:b/>
          <w:bCs/>
          <w:sz w:val="20"/>
          <w:szCs w:val="20"/>
          <w:lang w:val="es-ES"/>
        </w:rPr>
      </w:pPr>
      <w:r w:rsidRPr="00AE2ACB">
        <w:rPr>
          <w:b/>
          <w:bCs/>
          <w:sz w:val="20"/>
          <w:szCs w:val="20"/>
          <w:lang w:val="es-ES"/>
        </w:rPr>
        <w:t xml:space="preserve">En caso que haya sido confirmada la participación del funcionario y no asista a la actividad de capacitación, debe presentar una carta de justificación hasta 48 </w:t>
      </w:r>
      <w:proofErr w:type="spellStart"/>
      <w:r w:rsidRPr="00AE2ACB">
        <w:rPr>
          <w:b/>
          <w:bCs/>
          <w:sz w:val="20"/>
          <w:szCs w:val="20"/>
          <w:lang w:val="es-ES"/>
        </w:rPr>
        <w:t>hr</w:t>
      </w:r>
      <w:r w:rsidR="00504BD0">
        <w:rPr>
          <w:b/>
          <w:bCs/>
          <w:sz w:val="20"/>
          <w:szCs w:val="20"/>
          <w:lang w:val="es-ES"/>
        </w:rPr>
        <w:t>s</w:t>
      </w:r>
      <w:proofErr w:type="spellEnd"/>
      <w:r w:rsidR="00504BD0">
        <w:rPr>
          <w:b/>
          <w:bCs/>
          <w:sz w:val="20"/>
          <w:szCs w:val="20"/>
          <w:lang w:val="es-ES"/>
        </w:rPr>
        <w:t>.</w:t>
      </w:r>
      <w:r w:rsidRPr="00AE2ACB">
        <w:rPr>
          <w:b/>
          <w:bCs/>
          <w:sz w:val="20"/>
          <w:szCs w:val="20"/>
          <w:lang w:val="es-ES"/>
        </w:rPr>
        <w:t xml:space="preserve"> después de terminado el curso, para </w:t>
      </w:r>
      <w:r w:rsidR="00AE2ACB" w:rsidRPr="00AE2ACB">
        <w:rPr>
          <w:b/>
          <w:bCs/>
          <w:sz w:val="20"/>
          <w:szCs w:val="20"/>
          <w:lang w:val="es-ES"/>
        </w:rPr>
        <w:t>así</w:t>
      </w:r>
      <w:r w:rsidRPr="00AE2ACB">
        <w:rPr>
          <w:b/>
          <w:bCs/>
          <w:sz w:val="20"/>
          <w:szCs w:val="20"/>
          <w:lang w:val="es-ES"/>
        </w:rPr>
        <w:t xml:space="preserve"> quedar en calidad de desertor. De lo contrario, quedará en calidad de reprobado sin la posibilidad de postular nuevamente </w:t>
      </w:r>
      <w:r w:rsidR="00AE2ACB" w:rsidRPr="00AE2ACB">
        <w:rPr>
          <w:b/>
          <w:bCs/>
          <w:sz w:val="20"/>
          <w:szCs w:val="20"/>
          <w:lang w:val="es-ES"/>
        </w:rPr>
        <w:t>a una</w:t>
      </w:r>
      <w:r w:rsidRPr="00AE2ACB">
        <w:rPr>
          <w:b/>
          <w:bCs/>
          <w:sz w:val="20"/>
          <w:szCs w:val="20"/>
          <w:lang w:val="es-ES"/>
        </w:rPr>
        <w:t xml:space="preserve"> capacitación durante el semestre en curso.</w:t>
      </w:r>
    </w:p>
    <w:p w14:paraId="6B0CE179" w14:textId="77777777" w:rsidR="00906EE0" w:rsidRPr="00AE2ACB" w:rsidRDefault="00906EE0" w:rsidP="00AE2ACB">
      <w:pPr>
        <w:pStyle w:val="Prrafodelista"/>
        <w:numPr>
          <w:ilvl w:val="0"/>
          <w:numId w:val="2"/>
        </w:numPr>
        <w:tabs>
          <w:tab w:val="left" w:pos="6210"/>
        </w:tabs>
        <w:spacing w:after="0" w:line="240" w:lineRule="auto"/>
        <w:jc w:val="both"/>
        <w:rPr>
          <w:b/>
          <w:bCs/>
          <w:sz w:val="20"/>
          <w:szCs w:val="20"/>
          <w:lang w:val="es-ES"/>
        </w:rPr>
      </w:pPr>
      <w:r w:rsidRPr="00AE2ACB">
        <w:rPr>
          <w:b/>
          <w:bCs/>
          <w:sz w:val="20"/>
          <w:szCs w:val="20"/>
          <w:lang w:val="es-ES"/>
        </w:rPr>
        <w:t xml:space="preserve">Funcionarios que se encuentren con Licencia </w:t>
      </w:r>
      <w:r w:rsidR="00AE2ACB" w:rsidRPr="00AE2ACB">
        <w:rPr>
          <w:b/>
          <w:bCs/>
          <w:sz w:val="20"/>
          <w:szCs w:val="20"/>
          <w:lang w:val="es-ES"/>
        </w:rPr>
        <w:t>Médica</w:t>
      </w:r>
      <w:r w:rsidRPr="00AE2ACB">
        <w:rPr>
          <w:b/>
          <w:bCs/>
          <w:sz w:val="20"/>
          <w:szCs w:val="20"/>
          <w:lang w:val="es-ES"/>
        </w:rPr>
        <w:t>, Feriado Legal y/u otro permiso, no pueden participar en</w:t>
      </w:r>
      <w:r w:rsidR="00AE2ACB" w:rsidRPr="00AE2ACB">
        <w:rPr>
          <w:b/>
          <w:bCs/>
          <w:sz w:val="20"/>
          <w:szCs w:val="20"/>
          <w:lang w:val="es-ES"/>
        </w:rPr>
        <w:t xml:space="preserve"> cursos</w:t>
      </w:r>
      <w:r w:rsidRPr="00AE2ACB">
        <w:rPr>
          <w:b/>
          <w:bCs/>
          <w:sz w:val="20"/>
          <w:szCs w:val="20"/>
          <w:lang w:val="es-ES"/>
        </w:rPr>
        <w:t xml:space="preserve"> de capacitación, ya que la actividad</w:t>
      </w:r>
      <w:r w:rsidR="00AE2ACB" w:rsidRPr="00AE2ACB">
        <w:rPr>
          <w:b/>
          <w:bCs/>
          <w:sz w:val="20"/>
          <w:szCs w:val="20"/>
          <w:lang w:val="es-ES"/>
        </w:rPr>
        <w:t xml:space="preserve"> de capacitación se realiza en jornada laboral.</w:t>
      </w:r>
    </w:p>
    <w:p w14:paraId="6832E24E" w14:textId="77777777" w:rsidR="00AE2ACB" w:rsidRDefault="00AE2ACB" w:rsidP="00AE2ACB">
      <w:pPr>
        <w:tabs>
          <w:tab w:val="left" w:pos="6210"/>
        </w:tabs>
        <w:spacing w:after="0" w:line="240" w:lineRule="auto"/>
        <w:ind w:left="360"/>
        <w:jc w:val="both"/>
        <w:rPr>
          <w:lang w:val="es-ES"/>
        </w:rPr>
      </w:pPr>
    </w:p>
    <w:p w14:paraId="0320B437" w14:textId="77777777" w:rsidR="00AE2ACB" w:rsidRPr="00AE2ACB" w:rsidRDefault="00AE2ACB" w:rsidP="00AE2ACB">
      <w:pPr>
        <w:tabs>
          <w:tab w:val="left" w:pos="6210"/>
        </w:tabs>
        <w:spacing w:after="0" w:line="240" w:lineRule="auto"/>
        <w:ind w:left="360"/>
        <w:jc w:val="both"/>
        <w:rPr>
          <w:sz w:val="20"/>
          <w:szCs w:val="20"/>
          <w:lang w:val="es-ES"/>
        </w:rPr>
      </w:pPr>
      <w:r w:rsidRPr="00504BD0">
        <w:rPr>
          <w:b/>
          <w:bCs/>
          <w:sz w:val="20"/>
          <w:szCs w:val="20"/>
          <w:u w:val="single"/>
          <w:lang w:val="es-ES"/>
        </w:rPr>
        <w:t xml:space="preserve">En caso de que la jefatura directa NO otorgue </w:t>
      </w:r>
      <w:proofErr w:type="spellStart"/>
      <w:r w:rsidRPr="00504BD0">
        <w:rPr>
          <w:b/>
          <w:bCs/>
          <w:sz w:val="20"/>
          <w:szCs w:val="20"/>
          <w:u w:val="single"/>
          <w:lang w:val="es-ES"/>
        </w:rPr>
        <w:t>VB°</w:t>
      </w:r>
      <w:proofErr w:type="spellEnd"/>
      <w:r w:rsidRPr="00504BD0">
        <w:rPr>
          <w:b/>
          <w:bCs/>
          <w:sz w:val="20"/>
          <w:szCs w:val="20"/>
          <w:u w:val="single"/>
          <w:lang w:val="es-ES"/>
        </w:rPr>
        <w:t>, deberá consignar y fundamentar su negación a continuación</w:t>
      </w:r>
      <w:r w:rsidRPr="00AE2ACB">
        <w:rPr>
          <w:sz w:val="20"/>
          <w:szCs w:val="20"/>
          <w:lang w:val="es-ES"/>
        </w:rPr>
        <w:t>, ya que esta sección será revisada mensualmente por parte del Comité Bipartito de Capacitación de nuestro establecimiento, quien controlara la participación de los funcionarios de todas las unidades del Servicio de Salud Antofagasta.</w:t>
      </w:r>
    </w:p>
    <w:p w14:paraId="18AE4859" w14:textId="77777777" w:rsidR="00AE2ACB" w:rsidRDefault="00AE2ACB" w:rsidP="00AE2ACB">
      <w:pPr>
        <w:tabs>
          <w:tab w:val="left" w:pos="6210"/>
        </w:tabs>
        <w:spacing w:after="0" w:line="240" w:lineRule="auto"/>
        <w:ind w:left="360"/>
        <w:jc w:val="both"/>
        <w:rPr>
          <w:lang w:val="es-ES"/>
        </w:rPr>
      </w:pPr>
    </w:p>
    <w:tbl>
      <w:tblPr>
        <w:tblStyle w:val="Tablaconcuadrcula"/>
        <w:tblW w:w="0" w:type="auto"/>
        <w:tblInd w:w="360" w:type="dxa"/>
        <w:tblLook w:val="04A0" w:firstRow="1" w:lastRow="0" w:firstColumn="1" w:lastColumn="0" w:noHBand="0" w:noVBand="1"/>
      </w:tblPr>
      <w:tblGrid>
        <w:gridCol w:w="8990"/>
      </w:tblGrid>
      <w:tr w:rsidR="00AE2ACB" w14:paraId="02AAC8F4" w14:textId="77777777" w:rsidTr="00AE2ACB">
        <w:tc>
          <w:tcPr>
            <w:tcW w:w="9350" w:type="dxa"/>
          </w:tcPr>
          <w:p w14:paraId="711A31CF" w14:textId="77777777" w:rsidR="00AE2ACB" w:rsidRDefault="00AE2ACB" w:rsidP="00AE2ACB">
            <w:pPr>
              <w:tabs>
                <w:tab w:val="left" w:pos="6210"/>
              </w:tabs>
              <w:jc w:val="both"/>
              <w:rPr>
                <w:lang w:val="es-ES"/>
              </w:rPr>
            </w:pPr>
          </w:p>
          <w:p w14:paraId="14F5BAE1" w14:textId="77777777" w:rsidR="00BF5ABF" w:rsidRDefault="00BF5ABF" w:rsidP="00AE2ACB">
            <w:pPr>
              <w:tabs>
                <w:tab w:val="left" w:pos="6210"/>
              </w:tabs>
              <w:jc w:val="both"/>
              <w:rPr>
                <w:lang w:val="es-ES"/>
              </w:rPr>
            </w:pPr>
          </w:p>
          <w:p w14:paraId="320EF3C6" w14:textId="77777777" w:rsidR="00AE2ACB" w:rsidRDefault="00AE2ACB" w:rsidP="00AE2ACB">
            <w:pPr>
              <w:tabs>
                <w:tab w:val="left" w:pos="6210"/>
              </w:tabs>
              <w:jc w:val="both"/>
              <w:rPr>
                <w:lang w:val="es-ES"/>
              </w:rPr>
            </w:pPr>
          </w:p>
        </w:tc>
      </w:tr>
    </w:tbl>
    <w:p w14:paraId="6CEBD9D5" w14:textId="15FBF486" w:rsidR="00906EE0" w:rsidRPr="00906EE0" w:rsidRDefault="00906EE0" w:rsidP="00DC0C35">
      <w:pPr>
        <w:tabs>
          <w:tab w:val="left" w:pos="7695"/>
        </w:tabs>
        <w:spacing w:after="0" w:line="240" w:lineRule="auto"/>
        <w:jc w:val="both"/>
        <w:rPr>
          <w:lang w:val="es-ES"/>
        </w:rPr>
      </w:pPr>
    </w:p>
    <w:sectPr w:rsidR="00906EE0" w:rsidRPr="00906EE0" w:rsidSect="00DC0C35">
      <w:headerReference w:type="default" r:id="rId7"/>
      <w:pgSz w:w="12240" w:h="18720" w:code="14"/>
      <w:pgMar w:top="10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6C9D3" w14:textId="77777777" w:rsidR="00EA67C8" w:rsidRDefault="00EA67C8" w:rsidP="00AE2ACB">
      <w:pPr>
        <w:spacing w:after="0" w:line="240" w:lineRule="auto"/>
      </w:pPr>
      <w:r>
        <w:separator/>
      </w:r>
    </w:p>
  </w:endnote>
  <w:endnote w:type="continuationSeparator" w:id="0">
    <w:p w14:paraId="0AFDF505" w14:textId="77777777" w:rsidR="00EA67C8" w:rsidRDefault="00EA67C8" w:rsidP="00AE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BA72D" w14:textId="77777777" w:rsidR="00EA67C8" w:rsidRDefault="00EA67C8" w:rsidP="00AE2ACB">
      <w:pPr>
        <w:spacing w:after="0" w:line="240" w:lineRule="auto"/>
      </w:pPr>
      <w:r>
        <w:separator/>
      </w:r>
    </w:p>
  </w:footnote>
  <w:footnote w:type="continuationSeparator" w:id="0">
    <w:p w14:paraId="22ECEE3B" w14:textId="77777777" w:rsidR="00EA67C8" w:rsidRDefault="00EA67C8" w:rsidP="00AE2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D5A3B" w14:textId="316207E5" w:rsidR="00AE2ACB" w:rsidRPr="00DC0C35" w:rsidRDefault="00DC0C35" w:rsidP="00DC0C35">
    <w:pPr>
      <w:pStyle w:val="Encabezado"/>
    </w:pPr>
    <w:r>
      <w:rPr>
        <w:noProof/>
      </w:rPr>
      <w:drawing>
        <wp:inline distT="0" distB="0" distL="0" distR="0" wp14:anchorId="18D5BA01" wp14:editId="0CF17667">
          <wp:extent cx="829138" cy="828459"/>
          <wp:effectExtent l="0" t="0" r="0" b="0"/>
          <wp:docPr id="87203306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50600" name="Imagen 1997550600"/>
                  <pic:cNvPicPr/>
                </pic:nvPicPr>
                <pic:blipFill>
                  <a:blip r:embed="rId1">
                    <a:extLst>
                      <a:ext uri="{28A0092B-C50C-407E-A947-70E740481C1C}">
                        <a14:useLocalDpi xmlns:a14="http://schemas.microsoft.com/office/drawing/2010/main" val="0"/>
                      </a:ext>
                    </a:extLst>
                  </a:blip>
                  <a:stretch>
                    <a:fillRect/>
                  </a:stretch>
                </pic:blipFill>
                <pic:spPr>
                  <a:xfrm>
                    <a:off x="0" y="0"/>
                    <a:ext cx="866857" cy="8661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61768"/>
    <w:multiLevelType w:val="hybridMultilevel"/>
    <w:tmpl w:val="2B8AD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983422"/>
    <w:multiLevelType w:val="hybridMultilevel"/>
    <w:tmpl w:val="E9DE9378"/>
    <w:lvl w:ilvl="0" w:tplc="080A0001">
      <w:start w:val="1"/>
      <w:numFmt w:val="bullet"/>
      <w:lvlText w:val=""/>
      <w:lvlJc w:val="left"/>
      <w:pPr>
        <w:ind w:left="14700" w:hanging="360"/>
      </w:pPr>
      <w:rPr>
        <w:rFonts w:ascii="Symbol" w:hAnsi="Symbol" w:hint="default"/>
      </w:rPr>
    </w:lvl>
    <w:lvl w:ilvl="1" w:tplc="080A0003" w:tentative="1">
      <w:start w:val="1"/>
      <w:numFmt w:val="bullet"/>
      <w:lvlText w:val="o"/>
      <w:lvlJc w:val="left"/>
      <w:pPr>
        <w:ind w:left="15420" w:hanging="360"/>
      </w:pPr>
      <w:rPr>
        <w:rFonts w:ascii="Courier New" w:hAnsi="Courier New" w:cs="Courier New" w:hint="default"/>
      </w:rPr>
    </w:lvl>
    <w:lvl w:ilvl="2" w:tplc="080A0005" w:tentative="1">
      <w:start w:val="1"/>
      <w:numFmt w:val="bullet"/>
      <w:lvlText w:val=""/>
      <w:lvlJc w:val="left"/>
      <w:pPr>
        <w:ind w:left="16140" w:hanging="360"/>
      </w:pPr>
      <w:rPr>
        <w:rFonts w:ascii="Wingdings" w:hAnsi="Wingdings" w:hint="default"/>
      </w:rPr>
    </w:lvl>
    <w:lvl w:ilvl="3" w:tplc="080A0001" w:tentative="1">
      <w:start w:val="1"/>
      <w:numFmt w:val="bullet"/>
      <w:lvlText w:val=""/>
      <w:lvlJc w:val="left"/>
      <w:pPr>
        <w:ind w:left="16860" w:hanging="360"/>
      </w:pPr>
      <w:rPr>
        <w:rFonts w:ascii="Symbol" w:hAnsi="Symbol" w:hint="default"/>
      </w:rPr>
    </w:lvl>
    <w:lvl w:ilvl="4" w:tplc="080A0003" w:tentative="1">
      <w:start w:val="1"/>
      <w:numFmt w:val="bullet"/>
      <w:lvlText w:val="o"/>
      <w:lvlJc w:val="left"/>
      <w:pPr>
        <w:ind w:left="17580" w:hanging="360"/>
      </w:pPr>
      <w:rPr>
        <w:rFonts w:ascii="Courier New" w:hAnsi="Courier New" w:cs="Courier New" w:hint="default"/>
      </w:rPr>
    </w:lvl>
    <w:lvl w:ilvl="5" w:tplc="080A0005" w:tentative="1">
      <w:start w:val="1"/>
      <w:numFmt w:val="bullet"/>
      <w:lvlText w:val=""/>
      <w:lvlJc w:val="left"/>
      <w:pPr>
        <w:ind w:left="18300" w:hanging="360"/>
      </w:pPr>
      <w:rPr>
        <w:rFonts w:ascii="Wingdings" w:hAnsi="Wingdings" w:hint="default"/>
      </w:rPr>
    </w:lvl>
    <w:lvl w:ilvl="6" w:tplc="080A0001" w:tentative="1">
      <w:start w:val="1"/>
      <w:numFmt w:val="bullet"/>
      <w:lvlText w:val=""/>
      <w:lvlJc w:val="left"/>
      <w:pPr>
        <w:ind w:left="19020" w:hanging="360"/>
      </w:pPr>
      <w:rPr>
        <w:rFonts w:ascii="Symbol" w:hAnsi="Symbol" w:hint="default"/>
      </w:rPr>
    </w:lvl>
    <w:lvl w:ilvl="7" w:tplc="080A0003" w:tentative="1">
      <w:start w:val="1"/>
      <w:numFmt w:val="bullet"/>
      <w:lvlText w:val="o"/>
      <w:lvlJc w:val="left"/>
      <w:pPr>
        <w:ind w:left="19740" w:hanging="360"/>
      </w:pPr>
      <w:rPr>
        <w:rFonts w:ascii="Courier New" w:hAnsi="Courier New" w:cs="Courier New" w:hint="default"/>
      </w:rPr>
    </w:lvl>
    <w:lvl w:ilvl="8" w:tplc="080A0005" w:tentative="1">
      <w:start w:val="1"/>
      <w:numFmt w:val="bullet"/>
      <w:lvlText w:val=""/>
      <w:lvlJc w:val="left"/>
      <w:pPr>
        <w:ind w:left="20460" w:hanging="360"/>
      </w:pPr>
      <w:rPr>
        <w:rFonts w:ascii="Wingdings" w:hAnsi="Wingdings" w:hint="default"/>
      </w:rPr>
    </w:lvl>
  </w:abstractNum>
  <w:num w:numId="1" w16cid:durableId="900412041">
    <w:abstractNumId w:val="1"/>
  </w:num>
  <w:num w:numId="2" w16cid:durableId="143709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F7"/>
    <w:rsid w:val="0021335F"/>
    <w:rsid w:val="00504BD0"/>
    <w:rsid w:val="00906EE0"/>
    <w:rsid w:val="009B41B3"/>
    <w:rsid w:val="00AE2ACB"/>
    <w:rsid w:val="00BF5ABF"/>
    <w:rsid w:val="00D56EF7"/>
    <w:rsid w:val="00DC0C35"/>
    <w:rsid w:val="00E97805"/>
    <w:rsid w:val="00EA67C8"/>
    <w:rsid w:val="00F354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31CEA"/>
  <w15:chartTrackingRefBased/>
  <w15:docId w15:val="{004FCF2E-A5F7-458A-8857-BBFF71E9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56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06EE0"/>
    <w:pPr>
      <w:ind w:left="720"/>
      <w:contextualSpacing/>
    </w:pPr>
  </w:style>
  <w:style w:type="paragraph" w:styleId="Encabezado">
    <w:name w:val="header"/>
    <w:basedOn w:val="Normal"/>
    <w:link w:val="EncabezadoCar"/>
    <w:uiPriority w:val="99"/>
    <w:unhideWhenUsed/>
    <w:rsid w:val="00AE2AC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2ACB"/>
  </w:style>
  <w:style w:type="paragraph" w:styleId="Piedepgina">
    <w:name w:val="footer"/>
    <w:basedOn w:val="Normal"/>
    <w:link w:val="PiedepginaCar"/>
    <w:uiPriority w:val="99"/>
    <w:unhideWhenUsed/>
    <w:rsid w:val="00AE2AC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2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367</Words>
  <Characters>2093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Godoy Navarro</dc:creator>
  <cp:keywords/>
  <dc:description/>
  <cp:lastModifiedBy>Zulma Guevara Baldelomar</cp:lastModifiedBy>
  <cp:revision>3</cp:revision>
  <cp:lastPrinted>2023-04-03T16:15:00Z</cp:lastPrinted>
  <dcterms:created xsi:type="dcterms:W3CDTF">2023-04-03T15:33:00Z</dcterms:created>
  <dcterms:modified xsi:type="dcterms:W3CDTF">2024-08-12T16:12:00Z</dcterms:modified>
</cp:coreProperties>
</file>